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da247aee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7ee941d4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5faac2aed442f" /><Relationship Type="http://schemas.openxmlformats.org/officeDocument/2006/relationships/numbering" Target="/word/numbering.xml" Id="R53a183e65479401c" /><Relationship Type="http://schemas.openxmlformats.org/officeDocument/2006/relationships/settings" Target="/word/settings.xml" Id="Rb3ea23975be44f37" /><Relationship Type="http://schemas.openxmlformats.org/officeDocument/2006/relationships/image" Target="/word/media/c4adeb02-270e-475d-b81a-3f28ea5b491d.png" Id="R29067ee941d44c91" /></Relationships>
</file>