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c0c287544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3a9e2dbe6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87c8ae5dc4f14" /><Relationship Type="http://schemas.openxmlformats.org/officeDocument/2006/relationships/numbering" Target="/word/numbering.xml" Id="R8f4414a661ba4f7e" /><Relationship Type="http://schemas.openxmlformats.org/officeDocument/2006/relationships/settings" Target="/word/settings.xml" Id="Rbcb1313892f14179" /><Relationship Type="http://schemas.openxmlformats.org/officeDocument/2006/relationships/image" Target="/word/media/087c00e9-0efd-4a1a-9b85-7d8390bf5c4d.png" Id="R88f3a9e2dbe643f1" /></Relationships>
</file>