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15e3aa8a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42de40f4d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Przyrytka,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a308b66dd46d1" /><Relationship Type="http://schemas.openxmlformats.org/officeDocument/2006/relationships/numbering" Target="/word/numbering.xml" Id="R6f87dfe04b8c43e6" /><Relationship Type="http://schemas.openxmlformats.org/officeDocument/2006/relationships/settings" Target="/word/settings.xml" Id="Rb0c548b331fa4fd7" /><Relationship Type="http://schemas.openxmlformats.org/officeDocument/2006/relationships/image" Target="/word/media/98a9a4b3-3afa-46ac-b142-6adc5f58b991.png" Id="R09842de40f4d4277" /></Relationships>
</file>