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a68dad10f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a7212bfe7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Przysieka,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de58083a74279" /><Relationship Type="http://schemas.openxmlformats.org/officeDocument/2006/relationships/numbering" Target="/word/numbering.xml" Id="Rb7c41a9a9faf49e4" /><Relationship Type="http://schemas.openxmlformats.org/officeDocument/2006/relationships/settings" Target="/word/settings.xml" Id="R95fbdd5b24a24066" /><Relationship Type="http://schemas.openxmlformats.org/officeDocument/2006/relationships/image" Target="/word/media/8fb83a67-e62a-4193-a44d-dee4ed452a84.png" Id="R367a7212bfe747ed" /></Relationships>
</file>