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6adbece83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004e4b1cc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466b3349d4bfd" /><Relationship Type="http://schemas.openxmlformats.org/officeDocument/2006/relationships/numbering" Target="/word/numbering.xml" Id="R187236ad46b443fc" /><Relationship Type="http://schemas.openxmlformats.org/officeDocument/2006/relationships/settings" Target="/word/settings.xml" Id="R977e68bac2e64741" /><Relationship Type="http://schemas.openxmlformats.org/officeDocument/2006/relationships/image" Target="/word/media/e4073a75-98c2-45f0-aeeb-4ea09695c172.png" Id="Rb74004e4b1cc4385" /></Relationships>
</file>