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226986521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e7957cf8b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Przystajne,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1326f3b3045ce" /><Relationship Type="http://schemas.openxmlformats.org/officeDocument/2006/relationships/numbering" Target="/word/numbering.xml" Id="R122d65b0af704d4c" /><Relationship Type="http://schemas.openxmlformats.org/officeDocument/2006/relationships/settings" Target="/word/settings.xml" Id="Re6c6f813ab51433d" /><Relationship Type="http://schemas.openxmlformats.org/officeDocument/2006/relationships/image" Target="/word/media/45ade403-f6d1-4c29-8bb3-a65029dc1324.png" Id="Rfefe7957cf8b415a" /></Relationships>
</file>