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7433f260c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f6cbe0cf3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73a6660e4ef2" /><Relationship Type="http://schemas.openxmlformats.org/officeDocument/2006/relationships/numbering" Target="/word/numbering.xml" Id="R450a85ba968b4ad3" /><Relationship Type="http://schemas.openxmlformats.org/officeDocument/2006/relationships/settings" Target="/word/settings.xml" Id="R79611da1095c46ee" /><Relationship Type="http://schemas.openxmlformats.org/officeDocument/2006/relationships/image" Target="/word/media/7aa4b76e-2fc7-4d44-854b-d41e6e5cecc6.png" Id="R01df6cbe0cf348a1" /></Relationships>
</file>