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8427c9d49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798c80b6a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e6f75e8d14f51" /><Relationship Type="http://schemas.openxmlformats.org/officeDocument/2006/relationships/numbering" Target="/word/numbering.xml" Id="Rd918694c0ad1424f" /><Relationship Type="http://schemas.openxmlformats.org/officeDocument/2006/relationships/settings" Target="/word/settings.xml" Id="R3a1f383259ae4949" /><Relationship Type="http://schemas.openxmlformats.org/officeDocument/2006/relationships/image" Target="/word/media/32ae9cbc-3cd8-4d39-a5bf-d4af2bd7d4ce.png" Id="R2e3798c80b6a4128" /></Relationships>
</file>