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83e87c206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98e4a92c9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d2a720b684caa" /><Relationship Type="http://schemas.openxmlformats.org/officeDocument/2006/relationships/numbering" Target="/word/numbering.xml" Id="R6acc572a6395483d" /><Relationship Type="http://schemas.openxmlformats.org/officeDocument/2006/relationships/settings" Target="/word/settings.xml" Id="R83325d0b2ddf4e7e" /><Relationship Type="http://schemas.openxmlformats.org/officeDocument/2006/relationships/image" Target="/word/media/e8479f72-2015-4c20-9700-f5f790a96310.png" Id="R82498e4a92c9447f" /></Relationships>
</file>