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a4bce4fc2a41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b43d282bea45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Przytuly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146a2df9914168" /><Relationship Type="http://schemas.openxmlformats.org/officeDocument/2006/relationships/numbering" Target="/word/numbering.xml" Id="Rb03aeda17ffc4034" /><Relationship Type="http://schemas.openxmlformats.org/officeDocument/2006/relationships/settings" Target="/word/settings.xml" Id="R47fccac5c97e42b4" /><Relationship Type="http://schemas.openxmlformats.org/officeDocument/2006/relationships/image" Target="/word/media/9bf0631c-db79-457e-a8a1-ce2df579fbd9.png" Id="R75b43d282bea455e" /></Relationships>
</file>