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757ecbf6c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9b9ec8c59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Przywory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8edce680c4538" /><Relationship Type="http://schemas.openxmlformats.org/officeDocument/2006/relationships/numbering" Target="/word/numbering.xml" Id="Rc635ae4a4d394f01" /><Relationship Type="http://schemas.openxmlformats.org/officeDocument/2006/relationships/settings" Target="/word/settings.xml" Id="R2244e12240274ab5" /><Relationship Type="http://schemas.openxmlformats.org/officeDocument/2006/relationships/image" Target="/word/media/2ef7b9cd-139b-4b2f-8607-979fb80ed453.png" Id="R5c59b9ec8c594b8a" /></Relationships>
</file>