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63ace9d89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3d21831e7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Przywoz,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5edb285a54ec0" /><Relationship Type="http://schemas.openxmlformats.org/officeDocument/2006/relationships/numbering" Target="/word/numbering.xml" Id="Rb45e4e4f14324aa0" /><Relationship Type="http://schemas.openxmlformats.org/officeDocument/2006/relationships/settings" Target="/word/settings.xml" Id="R89a031687d7f4f28" /><Relationship Type="http://schemas.openxmlformats.org/officeDocument/2006/relationships/image" Target="/word/media/0286d93d-bae8-46ca-ae0c-67d782e1b1aa.png" Id="Rfae3d21831e74439" /></Relationships>
</file>