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4699f89dd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1e625b28c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Psary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ee31738ad425d" /><Relationship Type="http://schemas.openxmlformats.org/officeDocument/2006/relationships/numbering" Target="/word/numbering.xml" Id="Rfa6c1488a3d0422e" /><Relationship Type="http://schemas.openxmlformats.org/officeDocument/2006/relationships/settings" Target="/word/settings.xml" Id="Ree150fa9073048c6" /><Relationship Type="http://schemas.openxmlformats.org/officeDocument/2006/relationships/image" Target="/word/media/a3367d00-95f9-4080-bfe3-104e5be6210d.png" Id="Ref11e625b28c4509" /></Relationships>
</file>