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2fd415a30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1f9d8f377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Pstrokonie,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6462cba574af4" /><Relationship Type="http://schemas.openxmlformats.org/officeDocument/2006/relationships/numbering" Target="/word/numbering.xml" Id="R6e440d8f1a9e487e" /><Relationship Type="http://schemas.openxmlformats.org/officeDocument/2006/relationships/settings" Target="/word/settings.xml" Id="R9c3c0d899249401d" /><Relationship Type="http://schemas.openxmlformats.org/officeDocument/2006/relationships/image" Target="/word/media/d5040f82-930d-4bbd-86d4-3c3ba25f6036.png" Id="R7ac1f9d8f377480d" /></Relationships>
</file>