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24e1bc0e5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2477eaaec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fa0d6a277450a" /><Relationship Type="http://schemas.openxmlformats.org/officeDocument/2006/relationships/numbering" Target="/word/numbering.xml" Id="R8dbb3d52c64b4593" /><Relationship Type="http://schemas.openxmlformats.org/officeDocument/2006/relationships/settings" Target="/word/settings.xml" Id="Re5428e027c254353" /><Relationship Type="http://schemas.openxmlformats.org/officeDocument/2006/relationships/image" Target="/word/media/c1c2232d-c665-4124-986c-101ce0658acf.png" Id="R5f62477eaaec46bf" /></Relationships>
</file>