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7998b1cb5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28b5e7025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Ptaszkowice,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ab5ccfec24d39" /><Relationship Type="http://schemas.openxmlformats.org/officeDocument/2006/relationships/numbering" Target="/word/numbering.xml" Id="R775876b3242d4a83" /><Relationship Type="http://schemas.openxmlformats.org/officeDocument/2006/relationships/settings" Target="/word/settings.xml" Id="R1c5e51b7c11a43c8" /><Relationship Type="http://schemas.openxmlformats.org/officeDocument/2006/relationships/image" Target="/word/media/c27537bf-a844-4c7c-bdbf-5907658a6d57.png" Id="Ra7f28b5e70254772" /></Relationships>
</file>