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9ec25285e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26144c851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4dc4c874d4aca" /><Relationship Type="http://schemas.openxmlformats.org/officeDocument/2006/relationships/numbering" Target="/word/numbering.xml" Id="R7c188262506b4713" /><Relationship Type="http://schemas.openxmlformats.org/officeDocument/2006/relationships/settings" Target="/word/settings.xml" Id="Rc5b97a7d5f3a4a81" /><Relationship Type="http://schemas.openxmlformats.org/officeDocument/2006/relationships/image" Target="/word/media/f87c8a27-1e5b-4b4a-b740-e8d366f21291.png" Id="R8fd26144c851432c" /></Relationships>
</file>