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ab9e8dbe7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c30f0c19b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d2b858a42411a" /><Relationship Type="http://schemas.openxmlformats.org/officeDocument/2006/relationships/numbering" Target="/word/numbering.xml" Id="R684c2c7857ad46d9" /><Relationship Type="http://schemas.openxmlformats.org/officeDocument/2006/relationships/settings" Target="/word/settings.xml" Id="Rf6ca1cfe14ce44eb" /><Relationship Type="http://schemas.openxmlformats.org/officeDocument/2006/relationships/image" Target="/word/media/ac6f1211-f89e-4b2d-93f9-6849fb521d98.png" Id="R331c30f0c19b4e22" /></Relationships>
</file>