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efa85419f745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9634cacf3d45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Purda,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bb5234d6114e40" /><Relationship Type="http://schemas.openxmlformats.org/officeDocument/2006/relationships/numbering" Target="/word/numbering.xml" Id="Re4625d9504284a30" /><Relationship Type="http://schemas.openxmlformats.org/officeDocument/2006/relationships/settings" Target="/word/settings.xml" Id="Ra699c4e100d645d8" /><Relationship Type="http://schemas.openxmlformats.org/officeDocument/2006/relationships/image" Target="/word/media/0d2abe19-2a09-4271-8da1-26af8f475ed7.png" Id="Rec9634cacf3d4569" /></Relationships>
</file>