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a82558567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ca4b28d87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63b6904af4589" /><Relationship Type="http://schemas.openxmlformats.org/officeDocument/2006/relationships/numbering" Target="/word/numbering.xml" Id="Rb1c8433b89544ebf" /><Relationship Type="http://schemas.openxmlformats.org/officeDocument/2006/relationships/settings" Target="/word/settings.xml" Id="R0a76508e9ab54781" /><Relationship Type="http://schemas.openxmlformats.org/officeDocument/2006/relationships/image" Target="/word/media/9b05dfb6-14d2-4b61-a9b5-0f655acdb132.png" Id="R3c7ca4b28d8746c8" /></Relationships>
</file>