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6f348b02f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a69bcf5fd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0b8a7e11849bc" /><Relationship Type="http://schemas.openxmlformats.org/officeDocument/2006/relationships/numbering" Target="/word/numbering.xml" Id="R841c76fd335041ea" /><Relationship Type="http://schemas.openxmlformats.org/officeDocument/2006/relationships/settings" Target="/word/settings.xml" Id="Rf0739dcfd8eb4b52" /><Relationship Type="http://schemas.openxmlformats.org/officeDocument/2006/relationships/image" Target="/word/media/4b5847c8-74a7-4d96-bc7a-a2aa8db5edd0.png" Id="R224a69bcf5fd49e6" /></Relationships>
</file>