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b170252cf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a161e8026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Puznow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9c6041fb841f9" /><Relationship Type="http://schemas.openxmlformats.org/officeDocument/2006/relationships/numbering" Target="/word/numbering.xml" Id="R9b983124e5cd48b1" /><Relationship Type="http://schemas.openxmlformats.org/officeDocument/2006/relationships/settings" Target="/word/settings.xml" Id="R7e40d46dd03946b9" /><Relationship Type="http://schemas.openxmlformats.org/officeDocument/2006/relationships/image" Target="/word/media/f79f1f6a-aea0-40b9-8110-b12bbbebff4b.png" Id="Rb2aa161e80264eaf" /></Relationships>
</file>