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c20e2c5a9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96b4a2aab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272dc5a244347" /><Relationship Type="http://schemas.openxmlformats.org/officeDocument/2006/relationships/numbering" Target="/word/numbering.xml" Id="R7ecc233f16ec4657" /><Relationship Type="http://schemas.openxmlformats.org/officeDocument/2006/relationships/settings" Target="/word/settings.xml" Id="Rece2edbae1384d59" /><Relationship Type="http://schemas.openxmlformats.org/officeDocument/2006/relationships/image" Target="/word/media/8d4760bf-c8b7-4fed-8b43-420bcbdaed02.png" Id="R38396b4a2aab48b5" /></Relationships>
</file>