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52ac8e12b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6e53e4b0a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daa539df24dac" /><Relationship Type="http://schemas.openxmlformats.org/officeDocument/2006/relationships/numbering" Target="/word/numbering.xml" Id="R6f6394a3b4984a63" /><Relationship Type="http://schemas.openxmlformats.org/officeDocument/2006/relationships/settings" Target="/word/settings.xml" Id="R168e8d7fecf94921" /><Relationship Type="http://schemas.openxmlformats.org/officeDocument/2006/relationships/image" Target="/word/media/e83dc8c2-220b-4100-8cc0-aae664a9b067.png" Id="Ref66e53e4b0a4bdc" /></Relationships>
</file>