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dcf07c92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c8c02226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e5a96614f4ed8" /><Relationship Type="http://schemas.openxmlformats.org/officeDocument/2006/relationships/numbering" Target="/word/numbering.xml" Id="R6d76a9a2b493456f" /><Relationship Type="http://schemas.openxmlformats.org/officeDocument/2006/relationships/settings" Target="/word/settings.xml" Id="R0b4710b677e44df1" /><Relationship Type="http://schemas.openxmlformats.org/officeDocument/2006/relationships/image" Target="/word/media/a6678209-99f9-4fd0-889a-5df16e43211e.png" Id="Rce92c8c022264765" /></Relationships>
</file>