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19858dc67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4900bd85d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27e98be0945f0" /><Relationship Type="http://schemas.openxmlformats.org/officeDocument/2006/relationships/numbering" Target="/word/numbering.xml" Id="Ra476aaedc0f949ab" /><Relationship Type="http://schemas.openxmlformats.org/officeDocument/2006/relationships/settings" Target="/word/settings.xml" Id="Rb4d1a7b2fff5451e" /><Relationship Type="http://schemas.openxmlformats.org/officeDocument/2006/relationships/image" Target="/word/media/0cfbbf40-6b86-4e51-9c54-1a55b7c0d56e.png" Id="R01c4900bd85d497e" /></Relationships>
</file>