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9c44fb522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6584b38e6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a81c9ed31434e" /><Relationship Type="http://schemas.openxmlformats.org/officeDocument/2006/relationships/numbering" Target="/word/numbering.xml" Id="Rbff734ad22e043e6" /><Relationship Type="http://schemas.openxmlformats.org/officeDocument/2006/relationships/settings" Target="/word/settings.xml" Id="Rcf179018dc6e4ddc" /><Relationship Type="http://schemas.openxmlformats.org/officeDocument/2006/relationships/image" Target="/word/media/dac3cada-a841-4302-a65c-9780ba065ef6.png" Id="R6d66584b38e64cee" /></Relationships>
</file>