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5101bd0ae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9510a0a6f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e453365f649b3" /><Relationship Type="http://schemas.openxmlformats.org/officeDocument/2006/relationships/numbering" Target="/word/numbering.xml" Id="R07800c01641a4952" /><Relationship Type="http://schemas.openxmlformats.org/officeDocument/2006/relationships/settings" Target="/word/settings.xml" Id="Re22758e47c7c47ff" /><Relationship Type="http://schemas.openxmlformats.org/officeDocument/2006/relationships/image" Target="/word/media/33de6836-73c1-4f58-adcd-3dcf7261418b.png" Id="R41e9510a0a6f435d" /></Relationships>
</file>