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e8e3e950c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16ad0ea65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03c7395a84cec" /><Relationship Type="http://schemas.openxmlformats.org/officeDocument/2006/relationships/numbering" Target="/word/numbering.xml" Id="R2f70716e0e5e48fe" /><Relationship Type="http://schemas.openxmlformats.org/officeDocument/2006/relationships/settings" Target="/word/settings.xml" Id="Re7191ea3af8c4b72" /><Relationship Type="http://schemas.openxmlformats.org/officeDocument/2006/relationships/image" Target="/word/media/bc26fa30-ffd1-4ca2-a9eb-0452761cb994.png" Id="R30316ad0ea6546be" /></Relationships>
</file>