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89c7582dc043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de5225047b44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Rabinko,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2c5e97e1fa4067" /><Relationship Type="http://schemas.openxmlformats.org/officeDocument/2006/relationships/numbering" Target="/word/numbering.xml" Id="R98ebaa2bd5404e42" /><Relationship Type="http://schemas.openxmlformats.org/officeDocument/2006/relationships/settings" Target="/word/settings.xml" Id="R16c9e515ca224a3e" /><Relationship Type="http://schemas.openxmlformats.org/officeDocument/2006/relationships/image" Target="/word/media/608c5a70-bb2b-4980-ae5e-87be0614f878.png" Id="R01de5225047b44a6" /></Relationships>
</file>