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976deee57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0deec6e81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254755fc044b4" /><Relationship Type="http://schemas.openxmlformats.org/officeDocument/2006/relationships/numbering" Target="/word/numbering.xml" Id="R99fa8dc4882b4149" /><Relationship Type="http://schemas.openxmlformats.org/officeDocument/2006/relationships/settings" Target="/word/settings.xml" Id="Rb28a502ae48a4fe2" /><Relationship Type="http://schemas.openxmlformats.org/officeDocument/2006/relationships/image" Target="/word/media/ae3c8c56-fb72-4e21-a1a0-750ed64f1d59.png" Id="Radc0deec6e814f27" /></Relationships>
</file>