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f5a96760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f3e29accc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47f7fadf5492b" /><Relationship Type="http://schemas.openxmlformats.org/officeDocument/2006/relationships/numbering" Target="/word/numbering.xml" Id="Rab0f8537a8ec499a" /><Relationship Type="http://schemas.openxmlformats.org/officeDocument/2006/relationships/settings" Target="/word/settings.xml" Id="R8827a4f283e34c48" /><Relationship Type="http://schemas.openxmlformats.org/officeDocument/2006/relationships/image" Target="/word/media/b284b521-86a3-49d0-8cd6-b027c66f38dc.png" Id="R6eff3e29accc4f37" /></Relationships>
</file>