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e1d0a7562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c74fc48e1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Raciborsko,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22415e0914d13" /><Relationship Type="http://schemas.openxmlformats.org/officeDocument/2006/relationships/numbering" Target="/word/numbering.xml" Id="Rbd2e0f63d6724ce4" /><Relationship Type="http://schemas.openxmlformats.org/officeDocument/2006/relationships/settings" Target="/word/settings.xml" Id="Rf81d7c92e3e94334" /><Relationship Type="http://schemas.openxmlformats.org/officeDocument/2006/relationships/image" Target="/word/media/bcf8b3d6-01a1-4280-9588-a15c2b1ed48f.png" Id="Rc81c74fc48e147a6" /></Relationships>
</file>