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51009df45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f899b4b8d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45b66f27e4729" /><Relationship Type="http://schemas.openxmlformats.org/officeDocument/2006/relationships/numbering" Target="/word/numbering.xml" Id="Re55f5b2f821d4891" /><Relationship Type="http://schemas.openxmlformats.org/officeDocument/2006/relationships/settings" Target="/word/settings.xml" Id="Rbd1927c1a50448c7" /><Relationship Type="http://schemas.openxmlformats.org/officeDocument/2006/relationships/image" Target="/word/media/3b078f60-2f1d-4ade-8e18-7f8cc1355888.png" Id="R601f899b4b8d4a0b" /></Relationships>
</file>