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4a6f71aec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bef1c65e8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c710477c44885" /><Relationship Type="http://schemas.openxmlformats.org/officeDocument/2006/relationships/numbering" Target="/word/numbering.xml" Id="R23727d5101174c61" /><Relationship Type="http://schemas.openxmlformats.org/officeDocument/2006/relationships/settings" Target="/word/settings.xml" Id="R65e102328b1045a1" /><Relationship Type="http://schemas.openxmlformats.org/officeDocument/2006/relationships/image" Target="/word/media/061ca470-a40d-4ffd-bae8-21ff48c3085a.png" Id="R95cbef1c65e84318" /></Relationships>
</file>