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40625d2c6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e6d3511ee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Radgoszcz Podradwanie,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3a69683da459c" /><Relationship Type="http://schemas.openxmlformats.org/officeDocument/2006/relationships/numbering" Target="/word/numbering.xml" Id="Rce97ec3dbd004790" /><Relationship Type="http://schemas.openxmlformats.org/officeDocument/2006/relationships/settings" Target="/word/settings.xml" Id="Rd4ef93355b7e44e9" /><Relationship Type="http://schemas.openxmlformats.org/officeDocument/2006/relationships/image" Target="/word/media/4316d1d3-071c-45e5-b62b-1ad0928a7d84.png" Id="R7f4e6d3511ee4206" /></Relationships>
</file>