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8d5427e8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828c07414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5add736d54c63" /><Relationship Type="http://schemas.openxmlformats.org/officeDocument/2006/relationships/numbering" Target="/word/numbering.xml" Id="Re25e4dc692384c35" /><Relationship Type="http://schemas.openxmlformats.org/officeDocument/2006/relationships/settings" Target="/word/settings.xml" Id="Rd5cef098b5c64efe" /><Relationship Type="http://schemas.openxmlformats.org/officeDocument/2006/relationships/image" Target="/word/media/ae5b5883-2c7a-4cff-8b8e-71efe897f82d.png" Id="R747828c07414470b" /></Relationships>
</file>