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fa37dc0a9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817f80b2a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fecd7ddca410b" /><Relationship Type="http://schemas.openxmlformats.org/officeDocument/2006/relationships/numbering" Target="/word/numbering.xml" Id="Re8548506d5d04ef8" /><Relationship Type="http://schemas.openxmlformats.org/officeDocument/2006/relationships/settings" Target="/word/settings.xml" Id="R736ad4e9a3004e3a" /><Relationship Type="http://schemas.openxmlformats.org/officeDocument/2006/relationships/image" Target="/word/media/4fccc4bb-6a71-402f-b8e1-54bea45b196e.png" Id="Rf60817f80b2a422e" /></Relationships>
</file>