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6b93a5e10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50c4b04fd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34f8e931442a8" /><Relationship Type="http://schemas.openxmlformats.org/officeDocument/2006/relationships/numbering" Target="/word/numbering.xml" Id="Rfd5f39c6fa0b4e5d" /><Relationship Type="http://schemas.openxmlformats.org/officeDocument/2006/relationships/settings" Target="/word/settings.xml" Id="Rf0ac4f196add47a7" /><Relationship Type="http://schemas.openxmlformats.org/officeDocument/2006/relationships/image" Target="/word/media/c2a78c81-08c0-4f10-b043-9e875bcc697e.png" Id="Rf6250c4b04fd4268" /></Relationships>
</file>