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3e57a841b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adfbe1f37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9e855f90c411d" /><Relationship Type="http://schemas.openxmlformats.org/officeDocument/2006/relationships/numbering" Target="/word/numbering.xml" Id="Re6bf4359fe3c498c" /><Relationship Type="http://schemas.openxmlformats.org/officeDocument/2006/relationships/settings" Target="/word/settings.xml" Id="R46899fc834074f6d" /><Relationship Type="http://schemas.openxmlformats.org/officeDocument/2006/relationships/image" Target="/word/media/b84740ac-3200-48e8-8ef0-9bffeb6c2951.png" Id="Rfcdadfbe1f3745ec" /></Relationships>
</file>