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ac7a85aa3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518bb1ad8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978a793c94f39" /><Relationship Type="http://schemas.openxmlformats.org/officeDocument/2006/relationships/numbering" Target="/word/numbering.xml" Id="Re7cd053223514f1a" /><Relationship Type="http://schemas.openxmlformats.org/officeDocument/2006/relationships/settings" Target="/word/settings.xml" Id="Redecd1a560da423e" /><Relationship Type="http://schemas.openxmlformats.org/officeDocument/2006/relationships/image" Target="/word/media/b3c02c38-d998-4114-a7d4-5f17949e715a.png" Id="Rf71518bb1ad848d4" /></Relationships>
</file>