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531c1fd41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c211af148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c1bfd23ad4ea1" /><Relationship Type="http://schemas.openxmlformats.org/officeDocument/2006/relationships/numbering" Target="/word/numbering.xml" Id="R41feb7711b2e4fd1" /><Relationship Type="http://schemas.openxmlformats.org/officeDocument/2006/relationships/settings" Target="/word/settings.xml" Id="R8bf0941f73ee40f4" /><Relationship Type="http://schemas.openxmlformats.org/officeDocument/2006/relationships/image" Target="/word/media/06a0a57f-0a70-4fc5-98fe-bc55ff71600b.png" Id="R829c211af1484989" /></Relationships>
</file>