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fcaa7929b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f4864c561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2b989794048cc" /><Relationship Type="http://schemas.openxmlformats.org/officeDocument/2006/relationships/numbering" Target="/word/numbering.xml" Id="R0188e5bd16ca4b72" /><Relationship Type="http://schemas.openxmlformats.org/officeDocument/2006/relationships/settings" Target="/word/settings.xml" Id="Rf1db6ed8674c44d5" /><Relationship Type="http://schemas.openxmlformats.org/officeDocument/2006/relationships/image" Target="/word/media/8deaceb9-8f76-4944-a11b-2a899932ca72.png" Id="Rae0f4864c5614b7a" /></Relationships>
</file>