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f3841448b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7c7e756ff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b48c9f37c413e" /><Relationship Type="http://schemas.openxmlformats.org/officeDocument/2006/relationships/numbering" Target="/word/numbering.xml" Id="Rf092e180a0cb48eb" /><Relationship Type="http://schemas.openxmlformats.org/officeDocument/2006/relationships/settings" Target="/word/settings.xml" Id="R52539a2b45484e25" /><Relationship Type="http://schemas.openxmlformats.org/officeDocument/2006/relationships/image" Target="/word/media/c4e7d32a-0b05-40af-acc8-4f9977ac075a.png" Id="R6637c7e756ff4e52" /></Relationships>
</file>