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59929cd95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f3d7b273a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Radycza,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783e9a2dc438e" /><Relationship Type="http://schemas.openxmlformats.org/officeDocument/2006/relationships/numbering" Target="/word/numbering.xml" Id="R6daff1bc283a4507" /><Relationship Type="http://schemas.openxmlformats.org/officeDocument/2006/relationships/settings" Target="/word/settings.xml" Id="R5d8ee6296645401c" /><Relationship Type="http://schemas.openxmlformats.org/officeDocument/2006/relationships/image" Target="/word/media/fe5efc6e-5fb8-47e3-867b-627de6a700ce.png" Id="R4abf3d7b273a4884" /></Relationships>
</file>