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a2182e37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4210b7461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f78d1c43742e3" /><Relationship Type="http://schemas.openxmlformats.org/officeDocument/2006/relationships/numbering" Target="/word/numbering.xml" Id="R7091edd21dab4286" /><Relationship Type="http://schemas.openxmlformats.org/officeDocument/2006/relationships/settings" Target="/word/settings.xml" Id="Rc07a427fad324887" /><Relationship Type="http://schemas.openxmlformats.org/officeDocument/2006/relationships/image" Target="/word/media/6a8f2928-3350-47ff-88ab-26f919ad38e1.png" Id="R28f4210b7461454c" /></Relationships>
</file>