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658b28889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f7df3be8b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ae5d117644187" /><Relationship Type="http://schemas.openxmlformats.org/officeDocument/2006/relationships/numbering" Target="/word/numbering.xml" Id="R360512b6a08849b4" /><Relationship Type="http://schemas.openxmlformats.org/officeDocument/2006/relationships/settings" Target="/word/settings.xml" Id="R2ee98b0bc8b94eaa" /><Relationship Type="http://schemas.openxmlformats.org/officeDocument/2006/relationships/image" Target="/word/media/8214e6f2-461e-4150-8d5f-8a78d9a3bdd2.png" Id="Rdeff7df3be8b4559" /></Relationships>
</file>