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cfbaa7da0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1476a7d80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Radziwillow,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c9ad5c6454e67" /><Relationship Type="http://schemas.openxmlformats.org/officeDocument/2006/relationships/numbering" Target="/word/numbering.xml" Id="R2fb5f8ea265f4004" /><Relationship Type="http://schemas.openxmlformats.org/officeDocument/2006/relationships/settings" Target="/word/settings.xml" Id="R7542f6d447974e74" /><Relationship Type="http://schemas.openxmlformats.org/officeDocument/2006/relationships/image" Target="/word/media/aca754f0-8fc1-439e-bc60-54c1744d3cb7.png" Id="R2bb1476a7d804ce0" /></Relationships>
</file>