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514bcb6ea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4bbe27efa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5881e87fe4a61" /><Relationship Type="http://schemas.openxmlformats.org/officeDocument/2006/relationships/numbering" Target="/word/numbering.xml" Id="Rb3e39b1a30f24907" /><Relationship Type="http://schemas.openxmlformats.org/officeDocument/2006/relationships/settings" Target="/word/settings.xml" Id="Reb35e1c758634aa9" /><Relationship Type="http://schemas.openxmlformats.org/officeDocument/2006/relationships/image" Target="/word/media/75498a90-76cf-413b-8293-dab3b2be37ff.png" Id="R3df4bbe27efa4210" /></Relationships>
</file>