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13ccf1d49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36de1b685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c78a78dca498a" /><Relationship Type="http://schemas.openxmlformats.org/officeDocument/2006/relationships/numbering" Target="/word/numbering.xml" Id="R1c9bee971ff6474a" /><Relationship Type="http://schemas.openxmlformats.org/officeDocument/2006/relationships/settings" Target="/word/settings.xml" Id="R2e9c249cbba44aa6" /><Relationship Type="http://schemas.openxmlformats.org/officeDocument/2006/relationships/image" Target="/word/media/ed9d505c-62f9-40b4-a928-c669e54dddf6.png" Id="R45d36de1b6854002" /></Relationships>
</file>